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1E39F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1E39F5">
              <w:rPr>
                <w:sz w:val="22"/>
                <w:szCs w:val="22"/>
              </w:rPr>
              <w:t>043101</w:t>
            </w:r>
            <w:r>
              <w:rPr>
                <w:sz w:val="22"/>
                <w:szCs w:val="22"/>
              </w:rPr>
              <w:t>:</w:t>
            </w:r>
            <w:r w:rsidR="001E39F5">
              <w:rPr>
                <w:sz w:val="22"/>
                <w:szCs w:val="22"/>
              </w:rPr>
              <w:t>1117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1E39F5">
              <w:rPr>
                <w:sz w:val="22"/>
                <w:szCs w:val="22"/>
              </w:rPr>
              <w:t>с. Чувашский Сускан, ул. Набережная</w:t>
            </w:r>
          </w:p>
        </w:tc>
        <w:tc>
          <w:tcPr>
            <w:tcW w:w="1701" w:type="dxa"/>
            <w:vAlign w:val="center"/>
          </w:tcPr>
          <w:p w:rsidR="00486EAB" w:rsidRPr="00A42B79" w:rsidRDefault="001E39F5" w:rsidP="00A530B1">
            <w:pPr>
              <w:ind w:right="99"/>
              <w:jc w:val="center"/>
            </w:pPr>
            <w:r>
              <w:t>1370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61243E">
        <w:rPr>
          <w:color w:val="000000"/>
        </w:rPr>
        <w:t>2</w:t>
      </w:r>
      <w:r w:rsidR="001E39F5">
        <w:rPr>
          <w:color w:val="000000"/>
        </w:rPr>
        <w:t>3</w:t>
      </w:r>
      <w:r>
        <w:rPr>
          <w:color w:val="000000"/>
        </w:rPr>
        <w:t>.</w:t>
      </w:r>
      <w:r w:rsidR="00CC1D4C">
        <w:rPr>
          <w:color w:val="000000"/>
        </w:rPr>
        <w:t>0</w:t>
      </w:r>
      <w:r w:rsidR="001E39F5">
        <w:rPr>
          <w:color w:val="000000"/>
        </w:rPr>
        <w:t>4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39F5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2021-03-23T05:10:00Z</cp:lastPrinted>
  <dcterms:created xsi:type="dcterms:W3CDTF">2021-03-23T05:10:00Z</dcterms:created>
  <dcterms:modified xsi:type="dcterms:W3CDTF">2021-03-23T05:11:00Z</dcterms:modified>
</cp:coreProperties>
</file>